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DCA9" w14:textId="77777777" w:rsidR="00664CF8" w:rsidRPr="005A3149" w:rsidRDefault="00F43C8F" w:rsidP="00A7636B">
      <w:pPr>
        <w:jc w:val="center"/>
        <w:rPr>
          <w:rFonts w:ascii="Arial" w:hAnsi="Arial" w:cs="Arial"/>
          <w:color w:val="4472C4"/>
          <w:sz w:val="24"/>
          <w:szCs w:val="24"/>
          <w:lang w:eastAsia="en-GB"/>
        </w:rPr>
      </w:pPr>
      <w:r w:rsidRPr="005A3149">
        <w:rPr>
          <w:rFonts w:ascii="Arial" w:hAnsi="Arial" w:cs="Arial"/>
          <w:color w:val="4472C4"/>
          <w:sz w:val="24"/>
          <w:szCs w:val="24"/>
          <w:lang w:eastAsia="en-GB"/>
        </w:rPr>
        <w:t>The INSCHOOL project - The school lives of high school pupils living with long-term health condition</w:t>
      </w:r>
      <w:r w:rsidR="00A7636B" w:rsidRPr="005A3149">
        <w:rPr>
          <w:rFonts w:ascii="Arial" w:hAnsi="Arial" w:cs="Arial"/>
          <w:color w:val="4472C4"/>
          <w:sz w:val="24"/>
          <w:szCs w:val="24"/>
          <w:lang w:eastAsia="en-GB"/>
        </w:rPr>
        <w:t xml:space="preserve">: </w:t>
      </w:r>
      <w:r w:rsidR="00664CF8" w:rsidRPr="005A3149">
        <w:rPr>
          <w:rStyle w:val="normaltextrun"/>
          <w:rFonts w:ascii="Arial" w:hAnsi="Arial" w:cs="Arial"/>
          <w:color w:val="4472C4"/>
        </w:rPr>
        <w:t>Information sheet</w:t>
      </w:r>
      <w:r w:rsidR="00EB3B28" w:rsidRPr="005A3149">
        <w:rPr>
          <w:rStyle w:val="normaltextrun"/>
          <w:rFonts w:ascii="Arial" w:hAnsi="Arial" w:cs="Arial"/>
          <w:color w:val="4472C4"/>
        </w:rPr>
        <w:t xml:space="preserve"> (11-15</w:t>
      </w:r>
      <w:r w:rsidR="00664CF8" w:rsidRPr="005A3149">
        <w:rPr>
          <w:rStyle w:val="normaltextrun"/>
          <w:rFonts w:ascii="Arial" w:hAnsi="Arial" w:cs="Arial"/>
          <w:color w:val="4472C4"/>
        </w:rPr>
        <w:t xml:space="preserve"> years)</w:t>
      </w:r>
    </w:p>
    <w:p w14:paraId="66F8F591" w14:textId="77777777" w:rsidR="00664CF8" w:rsidRPr="005A3149" w:rsidRDefault="00664CF8" w:rsidP="00664C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472C4"/>
          <w:sz w:val="22"/>
          <w:szCs w:val="22"/>
        </w:rPr>
      </w:pPr>
      <w:r w:rsidRPr="005A3149">
        <w:rPr>
          <w:rStyle w:val="normaltextrun"/>
          <w:rFonts w:ascii="Arial" w:hAnsi="Arial" w:cs="Arial"/>
          <w:color w:val="4472C4"/>
          <w:sz w:val="22"/>
          <w:szCs w:val="22"/>
        </w:rPr>
        <w:t xml:space="preserve">Who </w:t>
      </w:r>
      <w:r w:rsidR="00F43C8F" w:rsidRPr="005A3149">
        <w:rPr>
          <w:rStyle w:val="normaltextrun"/>
          <w:rFonts w:ascii="Arial" w:hAnsi="Arial" w:cs="Arial"/>
          <w:color w:val="4472C4"/>
          <w:sz w:val="22"/>
          <w:szCs w:val="22"/>
        </w:rPr>
        <w:t>am I</w:t>
      </w:r>
      <w:r w:rsidRPr="005A3149">
        <w:rPr>
          <w:rStyle w:val="normaltextrun"/>
          <w:rFonts w:ascii="Arial" w:hAnsi="Arial" w:cs="Arial"/>
          <w:color w:val="4472C4"/>
          <w:sz w:val="22"/>
          <w:szCs w:val="22"/>
        </w:rPr>
        <w:t xml:space="preserve">? </w:t>
      </w:r>
    </w:p>
    <w:p w14:paraId="77F1A206" w14:textId="77777777" w:rsidR="00F43C8F" w:rsidRPr="005A3149" w:rsidRDefault="00F43C8F" w:rsidP="00664C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>My name is Simon and I am a researcher</w:t>
      </w:r>
      <w:r w:rsidR="00664CF8"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from the University of Leeds</w:t>
      </w: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>, but I also work with a lot of doctors and nurses at Leeds Children’s Hospital</w:t>
      </w:r>
      <w:r w:rsidR="00664CF8"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>I have been doing research in young people’s health services for over 10 years and have been running the INSCHOOL project since 2019.</w:t>
      </w:r>
    </w:p>
    <w:p w14:paraId="0BE1C508" w14:textId="77777777" w:rsidR="00664CF8" w:rsidRPr="005A3149" w:rsidRDefault="00664CF8" w:rsidP="00EB3B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>If you have any questions, you</w:t>
      </w:r>
      <w:r w:rsidR="00EB3B28"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or your parents/carers</w:t>
      </w: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can contact </w:t>
      </w:r>
      <w:r w:rsidR="00F43C8F"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>me –</w:t>
      </w:r>
      <w:r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3C8F" w:rsidRPr="005A314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 </w:t>
      </w:r>
      <w:r w:rsidRPr="005A3149">
        <w:rPr>
          <w:rStyle w:val="eop"/>
          <w:rFonts w:ascii="Arial" w:hAnsi="Arial" w:cs="Arial"/>
          <w:color w:val="000000" w:themeColor="text1"/>
          <w:sz w:val="22"/>
          <w:szCs w:val="22"/>
        </w:rPr>
        <w:t>Simon</w:t>
      </w:r>
      <w:r w:rsidR="00F43C8F" w:rsidRPr="005A3149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Pini</w:t>
      </w:r>
      <w:r w:rsidRPr="005A3149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7" w:history="1">
        <w:r w:rsidRPr="005A3149">
          <w:rPr>
            <w:rStyle w:val="Hyperlink"/>
            <w:rFonts w:ascii="Arial" w:hAnsi="Arial" w:cs="Arial"/>
            <w:sz w:val="22"/>
            <w:szCs w:val="22"/>
          </w:rPr>
          <w:t>s.pini@leeds.ac.uk</w:t>
        </w:r>
      </w:hyperlink>
      <w:r w:rsidRPr="005A3149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6F507954" w14:textId="77777777" w:rsidR="00A7636B" w:rsidRPr="005A3149" w:rsidRDefault="00A7636B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4472C4"/>
          <w:lang w:eastAsia="en-GB"/>
        </w:rPr>
      </w:pPr>
    </w:p>
    <w:p w14:paraId="7D4B78E8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eastAsia="en-GB"/>
        </w:rPr>
      </w:pPr>
      <w:r w:rsidRPr="005A3149">
        <w:rPr>
          <w:rFonts w:ascii="Arial" w:eastAsia="Calibri" w:hAnsi="Arial" w:cs="Arial"/>
          <w:color w:val="4472C4"/>
          <w:lang w:eastAsia="en-GB"/>
        </w:rPr>
        <w:t>What is this project?</w:t>
      </w:r>
      <w:r w:rsidRPr="005A3149">
        <w:rPr>
          <w:rFonts w:ascii="Arial" w:eastAsia="Calibri" w:hAnsi="Arial" w:cs="Arial"/>
          <w:sz w:val="21"/>
          <w:szCs w:val="21"/>
          <w:lang w:eastAsia="en-GB"/>
        </w:rPr>
        <w:t> </w:t>
      </w:r>
    </w:p>
    <w:p w14:paraId="536A63FA" w14:textId="77777777" w:rsidR="00664CF8" w:rsidRPr="005A3149" w:rsidRDefault="00EB3B2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lang w:eastAsia="en-GB"/>
        </w:rPr>
      </w:pPr>
      <w:r w:rsidRPr="005A3149">
        <w:rPr>
          <w:rFonts w:ascii="Arial" w:eastAsia="Calibri" w:hAnsi="Arial" w:cs="Arial"/>
          <w:noProof/>
          <w:color w:val="4472C4"/>
          <w:lang w:eastAsia="en-GB"/>
        </w:rPr>
        <w:drawing>
          <wp:anchor distT="0" distB="0" distL="114300" distR="114300" simplePos="0" relativeHeight="251658240" behindDoc="0" locked="0" layoutInCell="1" allowOverlap="1" wp14:anchorId="755FFE15" wp14:editId="7EA36F6D">
            <wp:simplePos x="0" y="0"/>
            <wp:positionH relativeFrom="column">
              <wp:posOffset>4108919</wp:posOffset>
            </wp:positionH>
            <wp:positionV relativeFrom="paragraph">
              <wp:posOffset>619649</wp:posOffset>
            </wp:positionV>
            <wp:extent cx="737870" cy="73152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CF8" w:rsidRPr="005A3149">
        <w:rPr>
          <w:rFonts w:ascii="Arial" w:eastAsia="Calibri" w:hAnsi="Arial" w:cs="Arial"/>
          <w:lang w:eastAsia="en-GB"/>
        </w:rPr>
        <w:t xml:space="preserve">The INSCHOOL project is looking at </w:t>
      </w:r>
      <w:r w:rsidRPr="005A3149">
        <w:rPr>
          <w:rFonts w:ascii="Arial" w:eastAsia="Calibri" w:hAnsi="Arial" w:cs="Arial"/>
          <w:lang w:eastAsia="en-GB"/>
        </w:rPr>
        <w:t>what</w:t>
      </w:r>
      <w:r w:rsidR="00664CF8" w:rsidRPr="005A3149">
        <w:rPr>
          <w:rFonts w:ascii="Arial" w:eastAsia="Calibri" w:hAnsi="Arial" w:cs="Arial"/>
          <w:lang w:eastAsia="en-GB"/>
        </w:rPr>
        <w:t xml:space="preserve"> school</w:t>
      </w:r>
      <w:r w:rsidRPr="005A3149">
        <w:rPr>
          <w:rFonts w:ascii="Arial" w:eastAsia="Calibri" w:hAnsi="Arial" w:cs="Arial"/>
          <w:lang w:eastAsia="en-GB"/>
        </w:rPr>
        <w:t xml:space="preserve"> is like for</w:t>
      </w:r>
      <w:r w:rsidR="00664CF8" w:rsidRPr="005A3149">
        <w:rPr>
          <w:rFonts w:ascii="Arial" w:eastAsia="Calibri" w:hAnsi="Arial" w:cs="Arial"/>
          <w:lang w:eastAsia="en-GB"/>
        </w:rPr>
        <w:t xml:space="preserve"> young people </w:t>
      </w:r>
      <w:r w:rsidRPr="005A3149">
        <w:rPr>
          <w:rFonts w:ascii="Arial" w:eastAsia="Calibri" w:hAnsi="Arial" w:cs="Arial"/>
          <w:lang w:eastAsia="en-GB"/>
        </w:rPr>
        <w:t>who have different types of health problems</w:t>
      </w:r>
      <w:r w:rsidR="00582CCC" w:rsidRPr="005A3149">
        <w:rPr>
          <w:rFonts w:ascii="Arial" w:eastAsia="Calibri" w:hAnsi="Arial" w:cs="Arial"/>
          <w:lang w:eastAsia="en-GB"/>
        </w:rPr>
        <w:t>.</w:t>
      </w:r>
      <w:r w:rsidR="00664CF8" w:rsidRPr="005A3149">
        <w:rPr>
          <w:rFonts w:ascii="Arial" w:eastAsia="Calibri" w:hAnsi="Arial" w:cs="Arial"/>
          <w:lang w:eastAsia="en-GB"/>
        </w:rPr>
        <w:t> </w:t>
      </w:r>
      <w:r w:rsidR="00F43C8F" w:rsidRPr="005A3149">
        <w:rPr>
          <w:rFonts w:ascii="Arial" w:eastAsia="Calibri" w:hAnsi="Arial" w:cs="Arial"/>
          <w:lang w:eastAsia="en-GB"/>
        </w:rPr>
        <w:t>I</w:t>
      </w:r>
      <w:r w:rsidR="00664CF8" w:rsidRPr="005A3149">
        <w:rPr>
          <w:rFonts w:ascii="Arial" w:eastAsia="Calibri" w:hAnsi="Arial" w:cs="Arial"/>
          <w:lang w:eastAsia="en-GB"/>
        </w:rPr>
        <w:t xml:space="preserve"> would like </w:t>
      </w:r>
      <w:r w:rsidR="00F43C8F" w:rsidRPr="005A3149">
        <w:rPr>
          <w:rFonts w:ascii="Arial" w:eastAsia="Calibri" w:hAnsi="Arial" w:cs="Arial"/>
          <w:lang w:eastAsia="en-GB"/>
        </w:rPr>
        <w:t>you to help me with this part of the INSCHOOL project by completing a short</w:t>
      </w:r>
      <w:r w:rsidR="00E92DF8" w:rsidRPr="005A3149">
        <w:rPr>
          <w:rFonts w:ascii="Arial" w:eastAsia="Calibri" w:hAnsi="Arial" w:cs="Arial"/>
          <w:lang w:eastAsia="en-GB"/>
        </w:rPr>
        <w:t xml:space="preserve"> assessment (it’s like a survey)</w:t>
      </w:r>
      <w:r w:rsidR="00F43C8F" w:rsidRPr="005A3149">
        <w:rPr>
          <w:rFonts w:ascii="Arial" w:eastAsia="Calibri" w:hAnsi="Arial" w:cs="Arial"/>
          <w:lang w:eastAsia="en-GB"/>
        </w:rPr>
        <w:t>. T</w:t>
      </w:r>
      <w:r w:rsidR="00664CF8" w:rsidRPr="005A3149">
        <w:rPr>
          <w:rFonts w:ascii="Arial" w:eastAsia="Calibri" w:hAnsi="Arial" w:cs="Arial"/>
          <w:color w:val="000000"/>
          <w:lang w:eastAsia="en-GB"/>
        </w:rPr>
        <w:t xml:space="preserve">here are a few things </w:t>
      </w:r>
      <w:r w:rsidR="00F43C8F" w:rsidRPr="005A3149">
        <w:rPr>
          <w:rFonts w:ascii="Arial" w:eastAsia="Calibri" w:hAnsi="Arial" w:cs="Arial"/>
          <w:color w:val="000000"/>
          <w:lang w:eastAsia="en-GB"/>
        </w:rPr>
        <w:t>I</w:t>
      </w:r>
      <w:r w:rsidR="00664CF8" w:rsidRPr="005A3149">
        <w:rPr>
          <w:rFonts w:ascii="Arial" w:eastAsia="Calibri" w:hAnsi="Arial" w:cs="Arial"/>
          <w:color w:val="000000"/>
          <w:lang w:eastAsia="en-GB"/>
        </w:rPr>
        <w:t xml:space="preserve"> would like you to know before getting started. </w:t>
      </w:r>
    </w:p>
    <w:p w14:paraId="338A45DD" w14:textId="77777777" w:rsidR="00664CF8" w:rsidRPr="005A3149" w:rsidRDefault="00664CF8" w:rsidP="00664CF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4472C4"/>
        </w:rPr>
      </w:pPr>
    </w:p>
    <w:p w14:paraId="5AA6F32B" w14:textId="77777777" w:rsidR="00664CF8" w:rsidRPr="005A3149" w:rsidRDefault="00664CF8" w:rsidP="00664CF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4472C4"/>
          <w:sz w:val="22"/>
          <w:szCs w:val="22"/>
        </w:rPr>
      </w:pPr>
      <w:r w:rsidRPr="005A3149">
        <w:rPr>
          <w:rFonts w:ascii="Arial" w:eastAsia="Calibri" w:hAnsi="Arial" w:cs="Arial"/>
          <w:color w:val="4472C4"/>
          <w:sz w:val="22"/>
          <w:szCs w:val="22"/>
        </w:rPr>
        <w:t>Do I have to take part?   </w:t>
      </w:r>
    </w:p>
    <w:p w14:paraId="51CBA830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lang w:eastAsia="en-GB"/>
        </w:rPr>
      </w:pPr>
      <w:r w:rsidRPr="005A3149">
        <w:rPr>
          <w:rFonts w:ascii="Arial" w:eastAsia="Calibri" w:hAnsi="Arial" w:cs="Arial"/>
          <w:lang w:eastAsia="en-GB"/>
        </w:rPr>
        <w:t>No, you do not have to take part in this project. It’s your choice!  </w:t>
      </w:r>
    </w:p>
    <w:p w14:paraId="0D00250A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lang w:eastAsia="en-GB"/>
        </w:rPr>
      </w:pPr>
    </w:p>
    <w:p w14:paraId="59999DD0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4472C4"/>
          <w:sz w:val="18"/>
          <w:szCs w:val="18"/>
          <w:lang w:eastAsia="en-GB"/>
        </w:rPr>
      </w:pPr>
      <w:r w:rsidRPr="005A3149">
        <w:rPr>
          <w:rFonts w:ascii="Arial" w:eastAsia="Calibri" w:hAnsi="Arial" w:cs="Arial"/>
          <w:color w:val="4472C4"/>
          <w:lang w:eastAsia="en-GB"/>
        </w:rPr>
        <w:t>What happens if I take part?   </w:t>
      </w:r>
    </w:p>
    <w:p w14:paraId="754822B4" w14:textId="77777777" w:rsidR="00E92DF8" w:rsidRPr="005A3149" w:rsidRDefault="00E92DF8" w:rsidP="00EA2365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  <w:r w:rsidRPr="005A3149">
        <w:rPr>
          <w:rFonts w:ascii="Arial" w:eastAsia="Calibri" w:hAnsi="Arial" w:cs="Arial"/>
          <w:color w:val="000000"/>
          <w:lang w:eastAsia="en-GB"/>
        </w:rPr>
        <w:t>If you would like to take part then click on this link to complete the online assessment:</w:t>
      </w:r>
    </w:p>
    <w:p w14:paraId="6B68540A" w14:textId="77777777" w:rsidR="00A7636B" w:rsidRPr="005A3149" w:rsidRDefault="00A7636B" w:rsidP="00A7636B">
      <w:pPr>
        <w:pStyle w:val="NormalWeb"/>
        <w:rPr>
          <w:rFonts w:ascii="Arial" w:eastAsia="Calibri" w:hAnsi="Arial" w:cs="Arial"/>
          <w:color w:val="000000"/>
        </w:rPr>
      </w:pPr>
      <w:hyperlink r:id="rId9" w:history="1">
        <w:r w:rsidRPr="005A3149">
          <w:rPr>
            <w:rStyle w:val="Hyperlink"/>
            <w:rFonts w:ascii="Arial" w:eastAsia="Calibri" w:hAnsi="Arial" w:cs="Arial"/>
          </w:rPr>
          <w:t>https://app.onlinesurveys.jisc.ac.uk/s/leeds/inschool-needs-assessment-1</w:t>
        </w:r>
      </w:hyperlink>
      <w:r w:rsidRPr="005A3149">
        <w:rPr>
          <w:rFonts w:ascii="Arial" w:eastAsia="Calibri" w:hAnsi="Arial" w:cs="Arial"/>
          <w:color w:val="000000"/>
        </w:rPr>
        <w:t xml:space="preserve"> </w:t>
      </w:r>
    </w:p>
    <w:p w14:paraId="1C6CFF31" w14:textId="77777777" w:rsidR="00A7636B" w:rsidRPr="005A3149" w:rsidRDefault="00A7636B" w:rsidP="00A7636B">
      <w:pPr>
        <w:pStyle w:val="NormalWeb"/>
        <w:rPr>
          <w:rFonts w:ascii="Arial" w:hAnsi="Arial" w:cs="Arial"/>
          <w:sz w:val="22"/>
        </w:rPr>
      </w:pPr>
      <w:r w:rsidRPr="005A3149">
        <w:rPr>
          <w:rFonts w:ascii="Arial" w:hAnsi="Arial" w:cs="Arial"/>
          <w:sz w:val="22"/>
        </w:rPr>
        <w:t>Or click on this QR code:</w:t>
      </w:r>
    </w:p>
    <w:p w14:paraId="1C86C282" w14:textId="77777777" w:rsidR="00A7636B" w:rsidRPr="005A3149" w:rsidRDefault="00A7636B" w:rsidP="00A7636B">
      <w:pPr>
        <w:pStyle w:val="NormalWeb"/>
        <w:jc w:val="center"/>
      </w:pPr>
      <w:r w:rsidRPr="005A3149">
        <w:rPr>
          <w:noProof/>
        </w:rPr>
        <w:drawing>
          <wp:inline distT="0" distB="0" distL="0" distR="0" wp14:anchorId="5EF695EB" wp14:editId="34E232CF">
            <wp:extent cx="965200" cy="965200"/>
            <wp:effectExtent l="0" t="0" r="6350" b="6350"/>
            <wp:docPr id="2" name="Picture 2" descr="C:\Users\medspin\AppData\Local\Packages\Microsoft.Windows.Photos_8wekyb3d8bbwe\TempState\ShareServiceTempFolder\survey-qr-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spin\AppData\Local\Packages\Microsoft.Windows.Photos_8wekyb3d8bbwe\TempState\ShareServiceTempFolder\survey-qr-code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C88B" w14:textId="77777777" w:rsidR="00E92DF8" w:rsidRPr="005A3149" w:rsidRDefault="00E92DF8" w:rsidP="00EA2365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  <w:r w:rsidRPr="005A3149">
        <w:rPr>
          <w:rFonts w:ascii="Arial" w:eastAsia="Calibri" w:hAnsi="Arial" w:cs="Arial"/>
          <w:color w:val="000000"/>
          <w:lang w:eastAsia="en-GB"/>
        </w:rPr>
        <w:t>When you click on the link you will see a short</w:t>
      </w:r>
      <w:r w:rsidR="00EA2365" w:rsidRPr="005A3149">
        <w:rPr>
          <w:rFonts w:ascii="Arial" w:eastAsia="Calibri" w:hAnsi="Arial" w:cs="Arial"/>
          <w:color w:val="000000"/>
          <w:lang w:eastAsia="en-GB"/>
        </w:rPr>
        <w:t xml:space="preserve"> </w:t>
      </w:r>
      <w:r w:rsidRPr="005A3149">
        <w:rPr>
          <w:rFonts w:ascii="Arial" w:eastAsia="Calibri" w:hAnsi="Arial" w:cs="Arial"/>
          <w:color w:val="000000"/>
          <w:lang w:eastAsia="en-GB"/>
        </w:rPr>
        <w:t>“</w:t>
      </w:r>
      <w:r w:rsidR="00EA2365" w:rsidRPr="005A3149">
        <w:rPr>
          <w:rFonts w:ascii="Arial" w:eastAsia="Calibri" w:hAnsi="Arial" w:cs="Arial"/>
          <w:color w:val="000000"/>
          <w:lang w:eastAsia="en-GB"/>
        </w:rPr>
        <w:t>consent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statement” which you will need to agree to before you complete the assessment. </w:t>
      </w:r>
    </w:p>
    <w:p w14:paraId="627A7C19" w14:textId="77777777" w:rsidR="00EB3B28" w:rsidRPr="005A3149" w:rsidRDefault="00EB3B28" w:rsidP="00EA2365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</w:p>
    <w:p w14:paraId="0FF7B1D0" w14:textId="77777777" w:rsidR="00EA2365" w:rsidRPr="005A3149" w:rsidRDefault="00E92DF8" w:rsidP="00EA2365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  <w:r w:rsidRPr="005A3149">
        <w:rPr>
          <w:rFonts w:ascii="Arial" w:eastAsia="Calibri" w:hAnsi="Arial" w:cs="Arial"/>
          <w:color w:val="000000"/>
          <w:lang w:eastAsia="en-GB"/>
        </w:rPr>
        <w:t xml:space="preserve">You will then see some questions about you, your health and your school. </w:t>
      </w:r>
      <w:r w:rsidR="00EB3B28" w:rsidRPr="005A3149">
        <w:rPr>
          <w:rFonts w:ascii="Arial" w:eastAsia="Calibri" w:hAnsi="Arial" w:cs="Arial"/>
          <w:color w:val="000000"/>
          <w:lang w:eastAsia="en-GB"/>
        </w:rPr>
        <w:t>After that you will answer questions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about what your life is like at school. You will always have the option to say “prefer not to answer” for any of the assessment questions. </w:t>
      </w:r>
      <w:r w:rsidR="00EA2365" w:rsidRPr="005A3149">
        <w:rPr>
          <w:rFonts w:ascii="Arial" w:eastAsia="Calibri" w:hAnsi="Arial" w:cs="Arial"/>
          <w:color w:val="000000"/>
          <w:lang w:eastAsia="en-GB"/>
        </w:rPr>
        <w:t>  </w:t>
      </w:r>
    </w:p>
    <w:p w14:paraId="2C6D2D2A" w14:textId="77777777" w:rsidR="00EA2365" w:rsidRPr="005A3149" w:rsidRDefault="00EA2365" w:rsidP="00EA2365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</w:p>
    <w:p w14:paraId="736A6B5D" w14:textId="77777777" w:rsidR="00DB2142" w:rsidRPr="005A3149" w:rsidRDefault="00E92DF8" w:rsidP="00A7636B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lang w:eastAsia="en-GB"/>
        </w:rPr>
      </w:pPr>
      <w:r w:rsidRPr="005A3149">
        <w:rPr>
          <w:rFonts w:ascii="Arial" w:eastAsia="Calibri" w:hAnsi="Arial" w:cs="Arial"/>
          <w:color w:val="000000"/>
          <w:lang w:eastAsia="en-GB"/>
        </w:rPr>
        <w:t xml:space="preserve">The assessment </w:t>
      </w:r>
      <w:r w:rsidR="00110C15" w:rsidRPr="005A3149">
        <w:rPr>
          <w:rFonts w:ascii="Arial" w:eastAsia="Calibri" w:hAnsi="Arial" w:cs="Arial"/>
          <w:color w:val="000000"/>
          <w:lang w:eastAsia="en-GB"/>
        </w:rPr>
        <w:t>takes around 10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minutes to complete. Once you have complete</w:t>
      </w:r>
      <w:r w:rsidR="003A38DA" w:rsidRPr="005A3149">
        <w:rPr>
          <w:rFonts w:ascii="Arial" w:eastAsia="Calibri" w:hAnsi="Arial" w:cs="Arial"/>
          <w:color w:val="000000"/>
          <w:lang w:eastAsia="en-GB"/>
        </w:rPr>
        <w:t>d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the assessment you</w:t>
      </w:r>
      <w:r w:rsidR="005174EF" w:rsidRPr="005A3149">
        <w:rPr>
          <w:rFonts w:ascii="Arial" w:eastAsia="Calibri" w:hAnsi="Arial" w:cs="Arial"/>
          <w:color w:val="000000"/>
          <w:lang w:eastAsia="en-GB"/>
        </w:rPr>
        <w:t xml:space="preserve"> can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</w:t>
      </w:r>
      <w:r w:rsidR="00EB3B28" w:rsidRPr="005A3149">
        <w:rPr>
          <w:rFonts w:ascii="Arial" w:eastAsia="Calibri" w:hAnsi="Arial" w:cs="Arial"/>
          <w:color w:val="000000"/>
          <w:lang w:eastAsia="en-GB"/>
        </w:rPr>
        <w:t>leave us your or your parents/carers email address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 so we can let you know the results of the study and invite you to take part in any of our research in the future.</w:t>
      </w:r>
      <w:r w:rsidR="00A7636B" w:rsidRPr="005A3149">
        <w:rPr>
          <w:rFonts w:ascii="Arial" w:eastAsia="Calibri" w:hAnsi="Arial" w:cs="Arial"/>
          <w:color w:val="000000"/>
          <w:lang w:eastAsia="en-GB"/>
        </w:rPr>
        <w:t xml:space="preserve"> </w:t>
      </w:r>
      <w:r w:rsidR="00DB2142" w:rsidRPr="005A3149">
        <w:rPr>
          <w:rFonts w:ascii="Arial" w:eastAsia="Calibri" w:hAnsi="Arial" w:cs="Arial"/>
          <w:color w:val="000000"/>
          <w:lang w:eastAsia="en-GB"/>
        </w:rPr>
        <w:t xml:space="preserve">There is also a prize draw where you could win a </w:t>
      </w:r>
      <w:r w:rsidR="00DB2142" w:rsidRPr="005A3149">
        <w:rPr>
          <w:rFonts w:ascii="Arial" w:eastAsia="Calibri" w:hAnsi="Arial" w:cs="Arial"/>
          <w:b/>
          <w:color w:val="000000"/>
          <w:lang w:eastAsia="en-GB"/>
        </w:rPr>
        <w:t xml:space="preserve">£50 </w:t>
      </w:r>
      <w:proofErr w:type="spellStart"/>
      <w:r w:rsidR="00DB2142" w:rsidRPr="005A3149">
        <w:rPr>
          <w:rFonts w:ascii="Arial" w:eastAsia="Calibri" w:hAnsi="Arial" w:cs="Arial"/>
          <w:b/>
          <w:color w:val="000000"/>
          <w:lang w:eastAsia="en-GB"/>
        </w:rPr>
        <w:t>GiftPay</w:t>
      </w:r>
      <w:proofErr w:type="spellEnd"/>
      <w:r w:rsidR="00DB2142" w:rsidRPr="005A3149">
        <w:rPr>
          <w:rFonts w:ascii="Arial" w:eastAsia="Calibri" w:hAnsi="Arial" w:cs="Arial"/>
          <w:b/>
          <w:color w:val="000000"/>
          <w:lang w:eastAsia="en-GB"/>
        </w:rPr>
        <w:t xml:space="preserve"> voucher</w:t>
      </w:r>
      <w:r w:rsidR="00DB2142" w:rsidRPr="005A3149">
        <w:rPr>
          <w:rFonts w:ascii="Arial" w:eastAsia="Calibri" w:hAnsi="Arial" w:cs="Arial"/>
          <w:color w:val="000000"/>
          <w:lang w:eastAsia="en-GB"/>
        </w:rPr>
        <w:t xml:space="preserve">. </w:t>
      </w:r>
    </w:p>
    <w:p w14:paraId="54A5B716" w14:textId="77777777" w:rsidR="00A7636B" w:rsidRPr="005A3149" w:rsidRDefault="00801493" w:rsidP="00A7636B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5A3149">
        <w:rPr>
          <w:rFonts w:ascii="Arial" w:hAnsi="Arial" w:cs="Arial"/>
        </w:rPr>
        <w:t>You can ask for a paper copy of the assessment if you might find it difficult to complete it online, which you can post back to the research team in a stamped addressed envelope.</w:t>
      </w:r>
    </w:p>
    <w:p w14:paraId="746D9AD6" w14:textId="77777777" w:rsidR="00664CF8" w:rsidRPr="005A3149" w:rsidRDefault="00664CF8" w:rsidP="00A7636B">
      <w:pPr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5A3149">
        <w:rPr>
          <w:rFonts w:ascii="Arial" w:eastAsia="Calibri" w:hAnsi="Arial" w:cs="Arial"/>
          <w:noProof/>
          <w:color w:val="4472C4"/>
          <w:lang w:eastAsia="en-GB"/>
        </w:rPr>
        <w:drawing>
          <wp:anchor distT="0" distB="0" distL="114300" distR="114300" simplePos="0" relativeHeight="251660288" behindDoc="0" locked="0" layoutInCell="1" allowOverlap="1" wp14:anchorId="64C41241" wp14:editId="50FD2666">
            <wp:simplePos x="0" y="0"/>
            <wp:positionH relativeFrom="column">
              <wp:posOffset>4994031</wp:posOffset>
            </wp:positionH>
            <wp:positionV relativeFrom="paragraph">
              <wp:posOffset>27647</wp:posOffset>
            </wp:positionV>
            <wp:extent cx="1158240" cy="1127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D9E766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4472C4"/>
          <w:lang w:eastAsia="en-GB"/>
        </w:rPr>
      </w:pPr>
      <w:r w:rsidRPr="005A3149">
        <w:rPr>
          <w:rFonts w:ascii="Arial" w:eastAsia="Calibri" w:hAnsi="Arial" w:cs="Arial"/>
          <w:color w:val="4472C4"/>
          <w:lang w:eastAsia="en-GB"/>
        </w:rPr>
        <w:t xml:space="preserve">Then what…? </w:t>
      </w:r>
    </w:p>
    <w:p w14:paraId="618EFE02" w14:textId="77777777" w:rsidR="00664CF8" w:rsidRPr="005A3149" w:rsidRDefault="00664CF8" w:rsidP="00664CF8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4472C4"/>
          <w:lang w:eastAsia="en-GB"/>
        </w:rPr>
      </w:pPr>
    </w:p>
    <w:p w14:paraId="45B37748" w14:textId="77777777" w:rsidR="00664CF8" w:rsidRDefault="00EC2196" w:rsidP="00E92DF8">
      <w:pPr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5A3149">
        <w:rPr>
          <w:rFonts w:ascii="Arial" w:eastAsia="Calibri" w:hAnsi="Arial" w:cs="Arial"/>
          <w:color w:val="000000"/>
          <w:lang w:eastAsia="en-GB"/>
        </w:rPr>
        <w:t xml:space="preserve">Once you have </w:t>
      </w:r>
      <w:r w:rsidR="00E92DF8" w:rsidRPr="005A3149">
        <w:rPr>
          <w:rFonts w:ascii="Arial" w:eastAsia="Calibri" w:hAnsi="Arial" w:cs="Arial"/>
          <w:color w:val="000000"/>
          <w:lang w:eastAsia="en-GB"/>
        </w:rPr>
        <w:t>completed the assessment</w:t>
      </w:r>
      <w:r w:rsidRPr="005A3149">
        <w:rPr>
          <w:rFonts w:ascii="Arial" w:eastAsia="Calibri" w:hAnsi="Arial" w:cs="Arial"/>
          <w:color w:val="000000"/>
          <w:lang w:eastAsia="en-GB"/>
        </w:rPr>
        <w:t xml:space="preserve">, that’s it! </w:t>
      </w:r>
      <w:r w:rsidR="00E92DF8" w:rsidRPr="005A3149">
        <w:rPr>
          <w:rFonts w:ascii="Arial" w:eastAsia="Calibri" w:hAnsi="Arial" w:cs="Arial"/>
          <w:color w:val="000000"/>
          <w:lang w:eastAsia="en-GB"/>
        </w:rPr>
        <w:t>You will have given us really useful information, which will help us improve the school lives of other young people with health conditions.</w:t>
      </w:r>
    </w:p>
    <w:p w14:paraId="10F3D5DB" w14:textId="77777777" w:rsidR="00930E20" w:rsidRPr="00930E20" w:rsidRDefault="00930E20" w:rsidP="00801493">
      <w:pPr>
        <w:rPr>
          <w:rFonts w:ascii="Arial" w:hAnsi="Arial" w:cs="Arial"/>
        </w:rPr>
      </w:pPr>
    </w:p>
    <w:sectPr w:rsidR="00930E20" w:rsidRPr="00930E2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DBC4" w14:textId="77777777" w:rsidR="00BA544E" w:rsidRDefault="00BA544E" w:rsidP="00664CF8">
      <w:pPr>
        <w:spacing w:after="0" w:line="240" w:lineRule="auto"/>
      </w:pPr>
      <w:r>
        <w:separator/>
      </w:r>
    </w:p>
  </w:endnote>
  <w:endnote w:type="continuationSeparator" w:id="0">
    <w:p w14:paraId="054C74BC" w14:textId="77777777" w:rsidR="00BA544E" w:rsidRDefault="00BA544E" w:rsidP="0066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AB58" w14:textId="77777777" w:rsidR="00F43C8F" w:rsidRPr="005731B0" w:rsidRDefault="00BB5D32" w:rsidP="005731B0">
    <w:pPr>
      <w:pStyle w:val="Footer"/>
    </w:pPr>
    <w:r>
      <w:t xml:space="preserve">V3 </w:t>
    </w:r>
    <w:r w:rsidR="00A435AD">
      <w:t>15/04</w:t>
    </w:r>
    <w:r>
      <w:t>/2025</w:t>
    </w:r>
    <w:r w:rsidR="005731B0" w:rsidRPr="005731B0">
      <w:tab/>
    </w:r>
    <w:r w:rsidR="005731B0" w:rsidRPr="005731B0">
      <w:tab/>
      <w:t>IRAS number 333261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BC57" w14:textId="77777777" w:rsidR="00BA544E" w:rsidRDefault="00BA544E" w:rsidP="00664CF8">
      <w:pPr>
        <w:spacing w:after="0" w:line="240" w:lineRule="auto"/>
      </w:pPr>
      <w:r>
        <w:separator/>
      </w:r>
    </w:p>
  </w:footnote>
  <w:footnote w:type="continuationSeparator" w:id="0">
    <w:p w14:paraId="15D195B2" w14:textId="77777777" w:rsidR="00BA544E" w:rsidRDefault="00BA544E" w:rsidP="0066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9248" w14:textId="77777777" w:rsidR="00664CF8" w:rsidRPr="00664CF8" w:rsidRDefault="00F43C8F" w:rsidP="00664CF8">
    <w:pPr>
      <w:pStyle w:val="Header"/>
    </w:pPr>
    <w:r w:rsidRPr="00F43C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4389F5" wp14:editId="35105D7D">
          <wp:simplePos x="0" y="0"/>
          <wp:positionH relativeFrom="column">
            <wp:posOffset>4119245</wp:posOffset>
          </wp:positionH>
          <wp:positionV relativeFrom="paragraph">
            <wp:posOffset>-373380</wp:posOffset>
          </wp:positionV>
          <wp:extent cx="2362200" cy="685800"/>
          <wp:effectExtent l="0" t="0" r="0" b="0"/>
          <wp:wrapSquare wrapText="bothSides"/>
          <wp:docPr id="4" name="Picture 4" descr="C:\Users\Golyadkin\Documents\Work\INSCHOOL\LOGO U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yadkin\Documents\Work\INSCHOOL\LOGO U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C8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DF43F3" wp14:editId="433E9C51">
          <wp:simplePos x="0" y="0"/>
          <wp:positionH relativeFrom="column">
            <wp:posOffset>-767080</wp:posOffset>
          </wp:positionH>
          <wp:positionV relativeFrom="paragraph">
            <wp:posOffset>-339090</wp:posOffset>
          </wp:positionV>
          <wp:extent cx="822325" cy="802640"/>
          <wp:effectExtent l="0" t="0" r="0" b="0"/>
          <wp:wrapSquare wrapText="bothSides"/>
          <wp:docPr id="6" name="Picture 6" descr="C:\Users\medspin\Documents\INSCHOOL\Media\INSCHOOL logo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spin\Documents\INSCHOOL\Media\INSCHOOL logo 7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3C8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3FF9D80" wp14:editId="104A1BAF">
          <wp:simplePos x="0" y="0"/>
          <wp:positionH relativeFrom="column">
            <wp:posOffset>1639326</wp:posOffset>
          </wp:positionH>
          <wp:positionV relativeFrom="paragraph">
            <wp:posOffset>-309196</wp:posOffset>
          </wp:positionV>
          <wp:extent cx="1310640" cy="688975"/>
          <wp:effectExtent l="0" t="0" r="381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5A4E"/>
    <w:multiLevelType w:val="multilevel"/>
    <w:tmpl w:val="5B0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A6662B"/>
    <w:multiLevelType w:val="hybridMultilevel"/>
    <w:tmpl w:val="CEF8BFD0"/>
    <w:lvl w:ilvl="0" w:tplc="CFC43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A5E33"/>
    <w:multiLevelType w:val="multilevel"/>
    <w:tmpl w:val="108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7333929">
    <w:abstractNumId w:val="0"/>
  </w:num>
  <w:num w:numId="2" w16cid:durableId="265044643">
    <w:abstractNumId w:val="2"/>
  </w:num>
  <w:num w:numId="3" w16cid:durableId="16312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AC"/>
    <w:rsid w:val="0000334B"/>
    <w:rsid w:val="000D1B89"/>
    <w:rsid w:val="00110C15"/>
    <w:rsid w:val="001536B4"/>
    <w:rsid w:val="00241AE4"/>
    <w:rsid w:val="00265CA1"/>
    <w:rsid w:val="003A38DA"/>
    <w:rsid w:val="004B4DE1"/>
    <w:rsid w:val="005004F2"/>
    <w:rsid w:val="005174EF"/>
    <w:rsid w:val="0056607C"/>
    <w:rsid w:val="005731B0"/>
    <w:rsid w:val="00582CCC"/>
    <w:rsid w:val="005A3149"/>
    <w:rsid w:val="00664CF8"/>
    <w:rsid w:val="00800CA0"/>
    <w:rsid w:val="00801493"/>
    <w:rsid w:val="00814FEC"/>
    <w:rsid w:val="0082069F"/>
    <w:rsid w:val="0088466F"/>
    <w:rsid w:val="008B4AF7"/>
    <w:rsid w:val="009279AC"/>
    <w:rsid w:val="00930E20"/>
    <w:rsid w:val="00943BE2"/>
    <w:rsid w:val="00954C44"/>
    <w:rsid w:val="00963B8E"/>
    <w:rsid w:val="00A435AD"/>
    <w:rsid w:val="00A51477"/>
    <w:rsid w:val="00A7636B"/>
    <w:rsid w:val="00AA3F34"/>
    <w:rsid w:val="00AB262C"/>
    <w:rsid w:val="00AB316A"/>
    <w:rsid w:val="00AD0EC7"/>
    <w:rsid w:val="00B05EC6"/>
    <w:rsid w:val="00B13B08"/>
    <w:rsid w:val="00BA544E"/>
    <w:rsid w:val="00BB5D32"/>
    <w:rsid w:val="00BD0724"/>
    <w:rsid w:val="00C07135"/>
    <w:rsid w:val="00C3649C"/>
    <w:rsid w:val="00C56B32"/>
    <w:rsid w:val="00C613F0"/>
    <w:rsid w:val="00D07CC2"/>
    <w:rsid w:val="00D956E1"/>
    <w:rsid w:val="00DA43E7"/>
    <w:rsid w:val="00DB2142"/>
    <w:rsid w:val="00E92DF8"/>
    <w:rsid w:val="00EA2365"/>
    <w:rsid w:val="00EB3B28"/>
    <w:rsid w:val="00EC2196"/>
    <w:rsid w:val="00F43C8F"/>
    <w:rsid w:val="00F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77A18"/>
  <w15:chartTrackingRefBased/>
  <w15:docId w15:val="{C19BA3DC-4865-4460-9127-7F256B3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9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9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"/>
    <w:rsid w:val="00664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4CF8"/>
  </w:style>
  <w:style w:type="character" w:customStyle="1" w:styleId="eop">
    <w:name w:val="eop"/>
    <w:basedOn w:val="DefaultParagraphFont"/>
    <w:rsid w:val="00664CF8"/>
  </w:style>
  <w:style w:type="paragraph" w:styleId="Header">
    <w:name w:val="header"/>
    <w:basedOn w:val="Normal"/>
    <w:link w:val="HeaderChar"/>
    <w:uiPriority w:val="99"/>
    <w:unhideWhenUsed/>
    <w:rsid w:val="0066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F8"/>
  </w:style>
  <w:style w:type="paragraph" w:styleId="Footer">
    <w:name w:val="footer"/>
    <w:basedOn w:val="Normal"/>
    <w:link w:val="FooterChar"/>
    <w:uiPriority w:val="99"/>
    <w:unhideWhenUsed/>
    <w:rsid w:val="0066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F8"/>
  </w:style>
  <w:style w:type="paragraph" w:styleId="NormalWeb">
    <w:name w:val="Normal (Web)"/>
    <w:basedOn w:val="Normal"/>
    <w:uiPriority w:val="99"/>
    <w:semiHidden/>
    <w:unhideWhenUsed/>
    <w:rsid w:val="00A7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pini@leeds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pp.onlinesurveys.jisc.ac.uk/s/leeds/inschool-needs-assessment-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Pini</dc:creator>
  <cp:keywords/>
  <dc:description/>
  <cp:lastModifiedBy>Simon Pini</cp:lastModifiedBy>
  <cp:revision>17</cp:revision>
  <dcterms:created xsi:type="dcterms:W3CDTF">2023-09-28T12:18:00Z</dcterms:created>
  <dcterms:modified xsi:type="dcterms:W3CDTF">2025-07-22T09:31:00Z</dcterms:modified>
</cp:coreProperties>
</file>